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F96" w:rsidRDefault="00406F96" w:rsidP="00AE31C8">
      <w:pPr>
        <w:pStyle w:val="Title"/>
        <w:jc w:val="center"/>
        <w:rPr>
          <w:rFonts w:ascii="Arial" w:hAnsi="Arial" w:cs="Arial"/>
          <w:b/>
          <w:sz w:val="32"/>
          <w:szCs w:val="32"/>
        </w:rPr>
      </w:pPr>
    </w:p>
    <w:p w:rsidR="00AE31C8" w:rsidRPr="00AE31C8" w:rsidRDefault="00127944" w:rsidP="00AE31C8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Technology Planning &amp; Policy Council (TPPC)</w:t>
      </w:r>
    </w:p>
    <w:p w:rsidR="009C0BED" w:rsidRPr="009C0BED" w:rsidRDefault="009C0BED" w:rsidP="009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  <w:r w:rsidRPr="009C0BED">
        <w:rPr>
          <w:rFonts w:ascii="Arial" w:eastAsiaTheme="majorEastAsia" w:hAnsi="Arial" w:cs="Arial"/>
          <w:b/>
          <w:sz w:val="24"/>
          <w:szCs w:val="24"/>
        </w:rPr>
        <w:t>Charge:</w:t>
      </w:r>
      <w:r w:rsidRPr="009C0BED">
        <w:rPr>
          <w:rFonts w:ascii="Arial" w:eastAsiaTheme="minorEastAsia" w:hAnsi="Arial" w:cs="Arial"/>
        </w:rPr>
        <w:t xml:space="preserve"> https://intranet.gcccd.edu/tppc/default.html</w:t>
      </w:r>
    </w:p>
    <w:p w:rsidR="003B270E" w:rsidRPr="008F0BB9" w:rsidRDefault="003B270E" w:rsidP="003B270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</w:p>
    <w:p w:rsidR="003768E3" w:rsidRPr="008F0BB9" w:rsidRDefault="00CF6398" w:rsidP="003768E3">
      <w:pPr>
        <w:widowControl w:val="0"/>
        <w:autoSpaceDE w:val="0"/>
        <w:autoSpaceDN w:val="0"/>
        <w:adjustRightInd w:val="0"/>
        <w:spacing w:before="240" w:after="60" w:line="240" w:lineRule="auto"/>
        <w:jc w:val="center"/>
        <w:outlineLvl w:val="0"/>
        <w:rPr>
          <w:rFonts w:ascii="Arial" w:eastAsiaTheme="majorEastAsia" w:hAnsi="Arial" w:cs="Arial"/>
          <w:b/>
          <w:bCs/>
          <w:kern w:val="28"/>
          <w:sz w:val="28"/>
          <w:szCs w:val="28"/>
        </w:rPr>
      </w:pPr>
      <w:r w:rsidRPr="008F0BB9">
        <w:rPr>
          <w:rFonts w:ascii="Arial" w:eastAsiaTheme="majorEastAsia" w:hAnsi="Arial" w:cs="Arial"/>
          <w:b/>
          <w:bCs/>
          <w:kern w:val="28"/>
          <w:sz w:val="28"/>
          <w:szCs w:val="28"/>
        </w:rPr>
        <w:t>AGENDA</w:t>
      </w:r>
    </w:p>
    <w:p w:rsidR="008B4228" w:rsidRDefault="00FF4C67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 xml:space="preserve">October 18, 2023 </w:t>
      </w:r>
    </w:p>
    <w:p w:rsidR="008B4228" w:rsidRDefault="00FF4C67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pacing w:val="-4"/>
          <w:sz w:val="24"/>
          <w:szCs w:val="24"/>
        </w:rPr>
      </w:pPr>
      <w:r>
        <w:rPr>
          <w:rFonts w:ascii="Arial" w:eastAsiaTheme="majorEastAsia" w:hAnsi="Arial" w:cs="Arial"/>
          <w:sz w:val="24"/>
          <w:szCs w:val="24"/>
        </w:rPr>
        <w:t xml:space="preserve">10:30am to 11:30am via Zoom </w:t>
      </w:r>
    </w:p>
    <w:p w:rsidR="009C0BED" w:rsidRDefault="00772978" w:rsidP="009C0B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spacing w:val="-2"/>
        </w:rPr>
      </w:pPr>
      <w:hyperlink r:id="rId8" w:history="1">
        <w:r w:rsidR="009C0BED" w:rsidRPr="00441713">
          <w:rPr>
            <w:rStyle w:val="Hyperlink"/>
            <w:rFonts w:ascii="Arial" w:eastAsiaTheme="minorEastAsia" w:hAnsi="Arial" w:cs="Arial"/>
            <w:spacing w:val="-2"/>
          </w:rPr>
          <w:t>https://gcccd-edu.zoom.us/j/81699896221</w:t>
        </w:r>
      </w:hyperlink>
    </w:p>
    <w:p w:rsidR="009C0BED" w:rsidRPr="008F0BB9" w:rsidRDefault="009C0BED" w:rsidP="003768E3">
      <w:pPr>
        <w:widowControl w:val="0"/>
        <w:autoSpaceDE w:val="0"/>
        <w:autoSpaceDN w:val="0"/>
        <w:adjustRightInd w:val="0"/>
        <w:spacing w:after="60" w:line="240" w:lineRule="auto"/>
        <w:jc w:val="center"/>
        <w:outlineLvl w:val="1"/>
        <w:rPr>
          <w:rFonts w:ascii="Arial" w:eastAsiaTheme="majorEastAsia" w:hAnsi="Arial" w:cs="Arial"/>
          <w:spacing w:val="-4"/>
          <w:sz w:val="24"/>
          <w:szCs w:val="24"/>
        </w:rPr>
      </w:pPr>
    </w:p>
    <w:p w:rsidR="003768E3" w:rsidRPr="008F0BB9" w:rsidRDefault="003768E3" w:rsidP="003768E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</w:p>
    <w:p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Theme="minorEastAsia" w:hAnsi="Arial" w:cs="Arial"/>
          <w:sz w:val="13"/>
          <w:szCs w:val="13"/>
        </w:rPr>
      </w:pPr>
    </w:p>
    <w:p w:rsidR="003768E3" w:rsidRPr="008F0BB9" w:rsidRDefault="00A150F7" w:rsidP="003768E3">
      <w:pPr>
        <w:widowControl w:val="0"/>
        <w:autoSpaceDE w:val="0"/>
        <w:autoSpaceDN w:val="0"/>
        <w:adjustRightInd w:val="0"/>
        <w:spacing w:after="0" w:line="240" w:lineRule="auto"/>
        <w:ind w:right="3477"/>
        <w:outlineLvl w:val="0"/>
        <w:rPr>
          <w:rFonts w:ascii="Arial" w:eastAsiaTheme="minorEastAsia" w:hAnsi="Arial" w:cs="Arial"/>
          <w:b/>
          <w:bCs/>
          <w:sz w:val="26"/>
          <w:szCs w:val="26"/>
        </w:rPr>
      </w:pPr>
      <w:r w:rsidRPr="008F0BB9">
        <w:rPr>
          <w:rFonts w:ascii="Arial" w:eastAsiaTheme="minorEastAsia" w:hAnsi="Arial" w:cs="Arial"/>
          <w:b/>
          <w:bCs/>
          <w:sz w:val="26"/>
          <w:szCs w:val="26"/>
        </w:rPr>
        <w:t>Council Members</w:t>
      </w:r>
    </w:p>
    <w:tbl>
      <w:tblPr>
        <w:tblStyle w:val="TableGrid2"/>
        <w:tblW w:w="10497" w:type="dxa"/>
        <w:tblLook w:val="04A0" w:firstRow="1" w:lastRow="0" w:firstColumn="1" w:lastColumn="0" w:noHBand="0" w:noVBand="1"/>
        <w:tblCaption w:val="Membership Attendance Table"/>
        <w:tblDescription w:val="The Membership Attendance Table has three columns. The left is the member name, the center is the member title, and the right is the attendance with a checkbox."/>
      </w:tblPr>
      <w:tblGrid>
        <w:gridCol w:w="2311"/>
        <w:gridCol w:w="6706"/>
        <w:gridCol w:w="1480"/>
      </w:tblGrid>
      <w:tr w:rsidR="003768E3" w:rsidRPr="008F0BB9" w:rsidTr="001D4874">
        <w:trPr>
          <w:cantSplit/>
          <w:trHeight w:val="20"/>
          <w:tblHeader/>
        </w:trPr>
        <w:tc>
          <w:tcPr>
            <w:tcW w:w="2311" w:type="dxa"/>
            <w:shd w:val="clear" w:color="auto" w:fill="DCD3C2"/>
            <w:vAlign w:val="center"/>
          </w:tcPr>
          <w:p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Name</w:t>
            </w:r>
          </w:p>
        </w:tc>
        <w:tc>
          <w:tcPr>
            <w:tcW w:w="6706" w:type="dxa"/>
            <w:shd w:val="clear" w:color="auto" w:fill="DCD3C2"/>
            <w:vAlign w:val="center"/>
          </w:tcPr>
          <w:p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Title</w:t>
            </w:r>
          </w:p>
        </w:tc>
        <w:tc>
          <w:tcPr>
            <w:tcW w:w="1480" w:type="dxa"/>
            <w:shd w:val="clear" w:color="auto" w:fill="DCD3C2"/>
            <w:vAlign w:val="center"/>
          </w:tcPr>
          <w:p w:rsidR="003768E3" w:rsidRPr="00406F96" w:rsidRDefault="003768E3" w:rsidP="003768E3">
            <w:pPr>
              <w:keepNext/>
              <w:keepLines/>
              <w:spacing w:before="40"/>
              <w:jc w:val="center"/>
              <w:outlineLvl w:val="1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406F96">
              <w:rPr>
                <w:rFonts w:ascii="Arial" w:eastAsia="Times New Roman" w:hAnsi="Arial" w:cs="Arial"/>
                <w:b/>
                <w:sz w:val="16"/>
                <w:szCs w:val="16"/>
              </w:rPr>
              <w:t>Attendance</w:t>
            </w:r>
          </w:p>
        </w:tc>
      </w:tr>
      <w:tr w:rsidR="003768E3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Kerry Kilber Rebman</w:t>
            </w:r>
          </w:p>
        </w:tc>
        <w:tc>
          <w:tcPr>
            <w:tcW w:w="6706" w:type="dxa"/>
            <w:vAlign w:val="center"/>
          </w:tcPr>
          <w:p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Associate Vice Chancellor, Technology (Chair)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6504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3768E3" w:rsidRPr="00406F96" w:rsidRDefault="009C0BED" w:rsidP="00406F9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768E3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Barbara Gallego</w:t>
            </w:r>
          </w:p>
        </w:tc>
        <w:tc>
          <w:tcPr>
            <w:tcW w:w="6706" w:type="dxa"/>
            <w:vAlign w:val="center"/>
          </w:tcPr>
          <w:p w:rsidR="003768E3" w:rsidRPr="00406F96" w:rsidRDefault="00127944" w:rsidP="003768E3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Associate Vice Chancellor, Educational Support Services</w:t>
            </w:r>
          </w:p>
        </w:tc>
        <w:tc>
          <w:tcPr>
            <w:tcW w:w="1480" w:type="dxa"/>
          </w:tcPr>
          <w:sdt>
            <w:sdtPr>
              <w:rPr>
                <w:rFonts w:ascii="Arial" w:hAnsi="Arial" w:cs="Arial"/>
                <w:sz w:val="16"/>
                <w:szCs w:val="16"/>
              </w:rPr>
              <w:id w:val="3587041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3768E3" w:rsidRDefault="004D409A" w:rsidP="00406F96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sdtContent>
          </w:sdt>
          <w:p w:rsidR="008A057F" w:rsidRPr="00406F96" w:rsidRDefault="008A057F" w:rsidP="00406F9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Agustin Albarran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Academic Affairs,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356032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Jeanie Machado Tyler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Instruction,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9797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Administrative Services,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221943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Nicole Salgado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Administrative Services,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47191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9C0BED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Marsha Gable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Student Services,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0076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06F96">
              <w:rPr>
                <w:rFonts w:ascii="Arial" w:hAnsi="Arial" w:cs="Arial"/>
                <w:sz w:val="16"/>
                <w:szCs w:val="16"/>
              </w:rPr>
              <w:t>Bri</w:t>
            </w:r>
            <w:proofErr w:type="spellEnd"/>
            <w:r w:rsidRPr="00406F96">
              <w:rPr>
                <w:rFonts w:ascii="Arial" w:hAnsi="Arial" w:cs="Arial"/>
                <w:sz w:val="16"/>
                <w:szCs w:val="16"/>
              </w:rPr>
              <w:t xml:space="preserve"> Hays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Vice President, Student Services,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3887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Tate Hurvitz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Dean, Learning &amp; Technology Resources,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77656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Jessica Hurtado Soto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Dean, Learning &amp; Technology Resources,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67523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Nicholas Gekakis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Faculty Representative, Technology Committee,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486621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Brianna Brown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Faculty Representative, Cuyamaca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2283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Vacant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Classified Staff Representative, Technology Committee, Grossmont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778452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Amber Toland Perry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Classified Staff Representative, College Technology Committee Cuyamaca College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3725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Robert Mountain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Classified Staff Representative, District IT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476735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Claudette Clark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Student Representative, Cuyamaca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975329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Leif Christiansen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Research &amp; Planning Representative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887257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8A057F" w:rsidRPr="008F0BB9" w:rsidTr="001D4874">
        <w:trPr>
          <w:cantSplit/>
          <w:trHeight w:val="371"/>
          <w:tblHeader/>
        </w:trPr>
        <w:tc>
          <w:tcPr>
            <w:tcW w:w="2311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Nicole Young</w:t>
            </w:r>
          </w:p>
        </w:tc>
        <w:tc>
          <w:tcPr>
            <w:tcW w:w="6706" w:type="dxa"/>
            <w:vAlign w:val="center"/>
          </w:tcPr>
          <w:p w:rsidR="008A057F" w:rsidRPr="00406F96" w:rsidRDefault="008A057F" w:rsidP="008A057F">
            <w:pPr>
              <w:rPr>
                <w:rFonts w:ascii="Arial" w:hAnsi="Arial" w:cs="Arial"/>
                <w:sz w:val="16"/>
                <w:szCs w:val="16"/>
              </w:rPr>
            </w:pPr>
            <w:r w:rsidRPr="00406F96">
              <w:rPr>
                <w:rFonts w:ascii="Arial" w:hAnsi="Arial" w:cs="Arial"/>
                <w:sz w:val="16"/>
                <w:szCs w:val="16"/>
              </w:rPr>
              <w:t>Recorder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1171223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80" w:type="dxa"/>
              </w:tcPr>
              <w:p w:rsidR="008A057F" w:rsidRPr="00406F96" w:rsidRDefault="008A057F" w:rsidP="008A057F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p>
            </w:tc>
          </w:sdtContent>
        </w:sdt>
      </w:tr>
    </w:tbl>
    <w:p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C02785" w:rsidRPr="008F0BB9" w:rsidRDefault="00C02785" w:rsidP="003768E3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tbl>
      <w:tblPr>
        <w:tblStyle w:val="TableGrid"/>
        <w:tblW w:w="8275" w:type="dxa"/>
        <w:jc w:val="center"/>
        <w:tblLook w:val="04A0" w:firstRow="1" w:lastRow="0" w:firstColumn="1" w:lastColumn="0" w:noHBand="0" w:noVBand="1"/>
        <w:tblCaption w:val="Meeting Objectives Table"/>
        <w:tblDescription w:val="The Meeting Objective Table is one column, with each line representative of the meeting objectives."/>
      </w:tblPr>
      <w:tblGrid>
        <w:gridCol w:w="8275"/>
      </w:tblGrid>
      <w:tr w:rsidR="008C3867" w:rsidRPr="008F0BB9" w:rsidTr="00405FB0">
        <w:trPr>
          <w:trHeight w:val="20"/>
          <w:tblHeader/>
          <w:jc w:val="center"/>
        </w:trPr>
        <w:tc>
          <w:tcPr>
            <w:tcW w:w="8275" w:type="dxa"/>
            <w:shd w:val="clear" w:color="auto" w:fill="DCD3C2"/>
            <w:vAlign w:val="center"/>
          </w:tcPr>
          <w:p w:rsidR="008C3867" w:rsidRPr="008F0BB9" w:rsidRDefault="008C3867" w:rsidP="00CD1BBA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8F0BB9">
              <w:rPr>
                <w:rFonts w:ascii="Arial" w:hAnsi="Arial" w:cs="Arial"/>
                <w:b/>
              </w:rPr>
              <w:lastRenderedPageBreak/>
              <w:t>Meeting Objectives</w:t>
            </w:r>
          </w:p>
        </w:tc>
      </w:tr>
      <w:tr w:rsidR="008C3867" w:rsidRPr="008F0BB9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:rsidR="008C3867" w:rsidRPr="008F0BB9" w:rsidRDefault="004A08C9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Information Security Policies, Drafts</w:t>
            </w:r>
          </w:p>
        </w:tc>
      </w:tr>
      <w:tr w:rsidR="008C3867" w:rsidRPr="008F0BB9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:rsidR="008C3867" w:rsidRPr="008F0BB9" w:rsidRDefault="003120A1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Finalize</w:t>
            </w:r>
            <w:r w:rsidR="004A08C9">
              <w:rPr>
                <w:rFonts w:ascii="Arial" w:hAnsi="Arial" w:cs="Arial"/>
              </w:rPr>
              <w:t xml:space="preserve"> Council Goals</w:t>
            </w:r>
            <w:r>
              <w:rPr>
                <w:rFonts w:ascii="Arial" w:hAnsi="Arial" w:cs="Arial"/>
              </w:rPr>
              <w:t xml:space="preserve"> Annual </w:t>
            </w:r>
          </w:p>
        </w:tc>
      </w:tr>
      <w:tr w:rsidR="008A057F" w:rsidRPr="008F0BB9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:rsidR="008A057F" w:rsidRDefault="003120A1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Finalize </w:t>
            </w:r>
            <w:r w:rsidR="004A08C9">
              <w:rPr>
                <w:rFonts w:ascii="Arial" w:hAnsi="Arial" w:cs="Arial"/>
              </w:rPr>
              <w:t>District Technology Plan</w:t>
            </w:r>
          </w:p>
        </w:tc>
      </w:tr>
      <w:tr w:rsidR="008A057F" w:rsidRPr="008F0BB9" w:rsidTr="009C0BED">
        <w:trPr>
          <w:trHeight w:val="512"/>
          <w:jc w:val="center"/>
        </w:trPr>
        <w:tc>
          <w:tcPr>
            <w:tcW w:w="8275" w:type="dxa"/>
            <w:vAlign w:val="center"/>
          </w:tcPr>
          <w:p w:rsidR="008A057F" w:rsidRDefault="004A08C9" w:rsidP="008C3867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TOG Rubric</w:t>
            </w:r>
          </w:p>
        </w:tc>
      </w:tr>
      <w:tr w:rsidR="008A057F" w:rsidRPr="008F0BB9" w:rsidTr="008A057F">
        <w:trPr>
          <w:trHeight w:val="360"/>
          <w:jc w:val="center"/>
        </w:trPr>
        <w:tc>
          <w:tcPr>
            <w:tcW w:w="8275" w:type="dxa"/>
            <w:vAlign w:val="center"/>
          </w:tcPr>
          <w:p w:rsidR="008A057F" w:rsidRDefault="008A057F" w:rsidP="00A353F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3768E3" w:rsidRPr="008F0BB9" w:rsidRDefault="003768E3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tbl>
      <w:tblPr>
        <w:tblStyle w:val="TableGrid1"/>
        <w:tblW w:w="11160" w:type="dxa"/>
        <w:tblInd w:w="-185" w:type="dxa"/>
        <w:tblLook w:val="04A0" w:firstRow="1" w:lastRow="0" w:firstColumn="1" w:lastColumn="0" w:noHBand="0" w:noVBand="1"/>
        <w:tblCaption w:val="Meeting Objectives Table"/>
        <w:tblDescription w:val="This is a two column table, with the left column being the agenda item and the right column for related documents."/>
      </w:tblPr>
      <w:tblGrid>
        <w:gridCol w:w="6660"/>
        <w:gridCol w:w="4500"/>
      </w:tblGrid>
      <w:tr w:rsidR="00FE04F6" w:rsidRPr="008F0BB9" w:rsidTr="00405FB0">
        <w:trPr>
          <w:trHeight w:val="20"/>
          <w:tblHeader/>
        </w:trPr>
        <w:tc>
          <w:tcPr>
            <w:tcW w:w="6660" w:type="dxa"/>
            <w:shd w:val="clear" w:color="auto" w:fill="DCD3C2"/>
            <w:vAlign w:val="center"/>
          </w:tcPr>
          <w:p w:rsidR="00FE04F6" w:rsidRPr="008F0BB9" w:rsidRDefault="00FE04F6" w:rsidP="00586DB3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BB9">
              <w:rPr>
                <w:rFonts w:ascii="Arial" w:hAnsi="Arial" w:cs="Arial"/>
                <w:b/>
                <w:color w:val="auto"/>
                <w:sz w:val="24"/>
                <w:szCs w:val="24"/>
              </w:rPr>
              <w:t>Agenda Item</w:t>
            </w:r>
          </w:p>
        </w:tc>
        <w:tc>
          <w:tcPr>
            <w:tcW w:w="4500" w:type="dxa"/>
            <w:shd w:val="clear" w:color="auto" w:fill="DCD3C2"/>
            <w:vAlign w:val="center"/>
          </w:tcPr>
          <w:p w:rsidR="00FE04F6" w:rsidRPr="008F0BB9" w:rsidRDefault="00FE04F6" w:rsidP="00586DB3">
            <w:pPr>
              <w:pStyle w:val="Heading2"/>
              <w:jc w:val="center"/>
              <w:outlineLvl w:val="1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8F0BB9">
              <w:rPr>
                <w:rFonts w:ascii="Arial" w:hAnsi="Arial" w:cs="Arial"/>
                <w:b/>
                <w:color w:val="auto"/>
                <w:sz w:val="24"/>
                <w:szCs w:val="24"/>
              </w:rPr>
              <w:t>Documents</w:t>
            </w:r>
          </w:p>
        </w:tc>
      </w:tr>
      <w:tr w:rsidR="00F10297" w:rsidRPr="008F0BB9" w:rsidTr="00A353FD">
        <w:trPr>
          <w:trHeight w:val="360"/>
        </w:trPr>
        <w:tc>
          <w:tcPr>
            <w:tcW w:w="6660" w:type="dxa"/>
            <w:vAlign w:val="center"/>
          </w:tcPr>
          <w:p w:rsidR="00F10297" w:rsidRDefault="00FF4C67" w:rsidP="000C4218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Information Security Policies, First Reading</w:t>
            </w:r>
          </w:p>
          <w:p w:rsidR="00FF4C67" w:rsidRDefault="00FF4C67" w:rsidP="00FF4C67">
            <w:pPr>
              <w:pStyle w:val="ListParagraph"/>
              <w:ind w:left="1008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0F4CC2" w:rsidRDefault="002769E4" w:rsidP="002769E4">
            <w:pPr>
              <w:ind w:left="144"/>
              <w:outlineLvl w:val="0"/>
            </w:pPr>
            <w:hyperlink r:id="rId9" w:history="1">
              <w:r>
                <w:rPr>
                  <w:rStyle w:val="Hyperlink"/>
                </w:rPr>
                <w:t>Vendors Risk Management.pdf</w:t>
              </w:r>
            </w:hyperlink>
          </w:p>
          <w:p w:rsidR="000F4CC2" w:rsidRDefault="000F4CC2" w:rsidP="002769E4">
            <w:pPr>
              <w:ind w:left="144"/>
              <w:outlineLvl w:val="0"/>
            </w:pPr>
            <w:hyperlink r:id="rId10" w:history="1">
              <w:r>
                <w:rPr>
                  <w:rStyle w:val="Hyperlink"/>
                </w:rPr>
                <w:t>Data Classification.pdf</w:t>
              </w:r>
            </w:hyperlink>
          </w:p>
          <w:p w:rsidR="000F4CC2" w:rsidRDefault="000F4CC2" w:rsidP="002769E4">
            <w:pPr>
              <w:ind w:left="144"/>
              <w:outlineLvl w:val="0"/>
            </w:pPr>
            <w:hyperlink r:id="rId11" w:history="1">
              <w:r>
                <w:rPr>
                  <w:rStyle w:val="Hyperlink"/>
                </w:rPr>
                <w:t>Email Encryption.pdf</w:t>
              </w:r>
            </w:hyperlink>
          </w:p>
          <w:p w:rsidR="000F4CC2" w:rsidRDefault="000F4CC2" w:rsidP="002769E4">
            <w:pPr>
              <w:ind w:left="144"/>
              <w:outlineLvl w:val="0"/>
            </w:pPr>
            <w:hyperlink r:id="rId12" w:history="1">
              <w:r>
                <w:rPr>
                  <w:rStyle w:val="Hyperlink"/>
                </w:rPr>
                <w:t>Information Security.pdf</w:t>
              </w:r>
            </w:hyperlink>
          </w:p>
          <w:p w:rsidR="00F10297" w:rsidRPr="008F0BB9" w:rsidRDefault="002769E4" w:rsidP="002769E4">
            <w:pPr>
              <w:ind w:left="144"/>
              <w:outlineLvl w:val="0"/>
              <w:rPr>
                <w:rFonts w:ascii="Arial" w:hAnsi="Arial" w:cs="Arial"/>
                <w:sz w:val="24"/>
                <w:szCs w:val="24"/>
              </w:rPr>
            </w:pPr>
            <w:hyperlink r:id="rId13" w:history="1"/>
          </w:p>
        </w:tc>
      </w:tr>
      <w:tr w:rsidR="00586DB3" w:rsidRPr="008F0BB9" w:rsidTr="00A353FD">
        <w:trPr>
          <w:trHeight w:val="360"/>
        </w:trPr>
        <w:tc>
          <w:tcPr>
            <w:tcW w:w="6660" w:type="dxa"/>
            <w:vAlign w:val="center"/>
          </w:tcPr>
          <w:p w:rsidR="00496344" w:rsidRDefault="00FF4C67" w:rsidP="00FF4C67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 Council Goals</w:t>
            </w:r>
          </w:p>
          <w:p w:rsidR="00FF4C67" w:rsidRPr="00FF4C67" w:rsidRDefault="00FF4C67" w:rsidP="00FF4C67">
            <w:pPr>
              <w:pStyle w:val="ListParagraph"/>
              <w:ind w:left="1008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586DB3" w:rsidRPr="008F0BB9" w:rsidRDefault="00586DB3" w:rsidP="00B622AB">
            <w:pPr>
              <w:ind w:left="144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2E43" w:rsidRPr="008F0BB9" w:rsidTr="00A353FD">
        <w:trPr>
          <w:trHeight w:val="360"/>
        </w:trPr>
        <w:tc>
          <w:tcPr>
            <w:tcW w:w="6660" w:type="dxa"/>
            <w:vAlign w:val="center"/>
          </w:tcPr>
          <w:p w:rsidR="001D2E43" w:rsidRDefault="00FF4C67" w:rsidP="000C4218">
            <w:pPr>
              <w:pStyle w:val="ListParagraph"/>
              <w:numPr>
                <w:ilvl w:val="0"/>
                <w:numId w:val="22"/>
              </w:numPr>
              <w:outlineLv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Tech</w:t>
            </w:r>
            <w:r w:rsidR="004A08C9">
              <w:rPr>
                <w:rFonts w:ascii="Arial" w:hAnsi="Arial" w:cs="Arial"/>
                <w:sz w:val="24"/>
                <w:szCs w:val="24"/>
              </w:rPr>
              <w:t xml:space="preserve">nology </w:t>
            </w:r>
            <w:r>
              <w:rPr>
                <w:rFonts w:ascii="Arial" w:hAnsi="Arial" w:cs="Arial"/>
                <w:sz w:val="24"/>
                <w:szCs w:val="24"/>
              </w:rPr>
              <w:t>Plan</w:t>
            </w:r>
          </w:p>
          <w:p w:rsidR="00FF4C67" w:rsidRDefault="00FF4C67" w:rsidP="00FF4C67">
            <w:pPr>
              <w:pStyle w:val="ListParagraph"/>
              <w:ind w:left="1008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DF28A7" w:rsidRDefault="00DF28A7" w:rsidP="00DF28A7">
            <w:hyperlink r:id="rId14" w:history="1">
              <w:r>
                <w:rPr>
                  <w:rStyle w:val="Hyperlink"/>
                </w:rPr>
                <w:t>Tech Plan</w:t>
              </w:r>
            </w:hyperlink>
            <w:bookmarkStart w:id="0" w:name="_GoBack"/>
            <w:bookmarkEnd w:id="0"/>
            <w:r>
              <w:t xml:space="preserve"> </w:t>
            </w:r>
          </w:p>
          <w:p w:rsidR="001D2E43" w:rsidRPr="008F0BB9" w:rsidRDefault="001D2E43" w:rsidP="00B622AB">
            <w:pPr>
              <w:ind w:left="144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CB5" w:rsidRPr="008F0BB9" w:rsidTr="00A353FD">
        <w:trPr>
          <w:trHeight w:val="360"/>
        </w:trPr>
        <w:tc>
          <w:tcPr>
            <w:tcW w:w="6660" w:type="dxa"/>
            <w:vAlign w:val="center"/>
          </w:tcPr>
          <w:p w:rsidR="00142CB5" w:rsidRDefault="00FF4C67" w:rsidP="001D2E43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TOG Rubric</w:t>
            </w:r>
          </w:p>
          <w:p w:rsidR="00FF4C67" w:rsidRPr="001D2E43" w:rsidRDefault="00FF4C67" w:rsidP="00FF4C67">
            <w:pPr>
              <w:pStyle w:val="ListParagraph"/>
              <w:ind w:left="10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142CB5" w:rsidRPr="008F0BB9" w:rsidRDefault="00142CB5" w:rsidP="00142CB5">
            <w:pPr>
              <w:ind w:left="4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6344" w:rsidRPr="008F0BB9" w:rsidTr="00A353FD">
        <w:trPr>
          <w:trHeight w:val="360"/>
        </w:trPr>
        <w:tc>
          <w:tcPr>
            <w:tcW w:w="6660" w:type="dxa"/>
            <w:vAlign w:val="center"/>
          </w:tcPr>
          <w:p w:rsidR="00496344" w:rsidRPr="00FF4C67" w:rsidRDefault="00496344" w:rsidP="00FF4C6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0" w:type="dxa"/>
            <w:vAlign w:val="center"/>
          </w:tcPr>
          <w:p w:rsidR="00496344" w:rsidRPr="008F0BB9" w:rsidRDefault="00496344" w:rsidP="00142CB5">
            <w:pPr>
              <w:ind w:left="43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0008" w:rsidRPr="008F0BB9" w:rsidTr="00A353FD">
        <w:trPr>
          <w:trHeight w:val="360"/>
        </w:trPr>
        <w:tc>
          <w:tcPr>
            <w:tcW w:w="6660" w:type="dxa"/>
            <w:vAlign w:val="center"/>
          </w:tcPr>
          <w:p w:rsidR="00F80008" w:rsidRPr="008F0BB9" w:rsidRDefault="008A057F" w:rsidP="00F80008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Business</w:t>
            </w:r>
          </w:p>
        </w:tc>
        <w:tc>
          <w:tcPr>
            <w:tcW w:w="4500" w:type="dxa"/>
            <w:vAlign w:val="center"/>
          </w:tcPr>
          <w:p w:rsidR="00F80008" w:rsidRPr="008F0BB9" w:rsidRDefault="00F80008" w:rsidP="00F80008">
            <w:pPr>
              <w:ind w:left="432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E04F6" w:rsidRPr="008F0BB9" w:rsidRDefault="00FE04F6" w:rsidP="003768E3">
      <w:pPr>
        <w:widowControl w:val="0"/>
        <w:kinsoku w:val="0"/>
        <w:overflowPunct w:val="0"/>
        <w:autoSpaceDE w:val="0"/>
        <w:autoSpaceDN w:val="0"/>
        <w:adjustRightInd w:val="0"/>
        <w:spacing w:before="5" w:after="1" w:line="240" w:lineRule="auto"/>
        <w:rPr>
          <w:rFonts w:ascii="Arial" w:eastAsiaTheme="minorEastAsia" w:hAnsi="Arial" w:cs="Arial"/>
          <w:b/>
          <w:bCs/>
          <w:sz w:val="14"/>
          <w:szCs w:val="14"/>
        </w:rPr>
      </w:pPr>
    </w:p>
    <w:p w:rsidR="00FE04F6" w:rsidRPr="008F0BB9" w:rsidRDefault="00FE04F6" w:rsidP="003768E3">
      <w:pPr>
        <w:widowControl w:val="0"/>
        <w:autoSpaceDE w:val="0"/>
        <w:autoSpaceDN w:val="0"/>
        <w:adjustRightInd w:val="0"/>
        <w:spacing w:after="0" w:line="240" w:lineRule="auto"/>
        <w:ind w:right="3477"/>
        <w:outlineLvl w:val="0"/>
        <w:rPr>
          <w:rFonts w:ascii="Arial" w:eastAsia="Times New Roman" w:hAnsi="Arial" w:cs="Arial"/>
          <w:b/>
          <w:bCs/>
          <w:sz w:val="26"/>
          <w:szCs w:val="26"/>
        </w:rPr>
      </w:pPr>
    </w:p>
    <w:p w:rsidR="003768E3" w:rsidRPr="008F0BB9" w:rsidRDefault="003768E3" w:rsidP="003768E3">
      <w:pPr>
        <w:widowControl w:val="0"/>
        <w:autoSpaceDE w:val="0"/>
        <w:autoSpaceDN w:val="0"/>
        <w:adjustRightInd w:val="0"/>
        <w:spacing w:after="0" w:line="240" w:lineRule="auto"/>
        <w:ind w:right="3477"/>
        <w:outlineLvl w:val="0"/>
        <w:rPr>
          <w:rFonts w:ascii="Arial" w:eastAsia="Times New Roman" w:hAnsi="Arial" w:cs="Arial"/>
          <w:b/>
          <w:bCs/>
          <w:sz w:val="26"/>
          <w:szCs w:val="26"/>
        </w:rPr>
      </w:pPr>
      <w:r w:rsidRPr="008F0BB9">
        <w:rPr>
          <w:rFonts w:ascii="Arial" w:eastAsia="Times New Roman" w:hAnsi="Arial" w:cs="Arial"/>
          <w:b/>
          <w:bCs/>
          <w:sz w:val="26"/>
          <w:szCs w:val="26"/>
        </w:rPr>
        <w:t>Next Meeting Date:</w:t>
      </w:r>
    </w:p>
    <w:p w:rsidR="003768E3" w:rsidRPr="008F0BB9" w:rsidRDefault="00FF4C67" w:rsidP="003768E3">
      <w:pPr>
        <w:keepNext/>
        <w:keepLines/>
        <w:spacing w:before="40" w:after="0"/>
        <w:outlineLvl w:val="1"/>
        <w:rPr>
          <w:rFonts w:ascii="Arial" w:eastAsiaTheme="minorEastAsia" w:hAnsi="Arial" w:cs="Arial"/>
        </w:rPr>
      </w:pPr>
      <w:r>
        <w:rPr>
          <w:rFonts w:ascii="Arial" w:eastAsia="Times New Roman" w:hAnsi="Arial" w:cs="Arial"/>
          <w:b/>
          <w:sz w:val="24"/>
          <w:szCs w:val="24"/>
        </w:rPr>
        <w:t>November 15</w:t>
      </w:r>
      <w:r w:rsidR="00406F96">
        <w:rPr>
          <w:rFonts w:ascii="Arial" w:eastAsia="Times New Roman" w:hAnsi="Arial" w:cs="Arial"/>
          <w:b/>
          <w:sz w:val="24"/>
          <w:szCs w:val="24"/>
        </w:rPr>
        <w:t>, 2023 via Zoom</w:t>
      </w:r>
    </w:p>
    <w:p w:rsidR="00740B6D" w:rsidRPr="008F0BB9" w:rsidRDefault="00740B6D">
      <w:pPr>
        <w:rPr>
          <w:rFonts w:ascii="Arial" w:hAnsi="Arial" w:cs="Arial"/>
        </w:rPr>
      </w:pPr>
    </w:p>
    <w:sectPr w:rsidR="00740B6D" w:rsidRPr="008F0BB9" w:rsidSect="00406F96">
      <w:headerReference w:type="default" r:id="rId15"/>
      <w:footerReference w:type="default" r:id="rId16"/>
      <w:pgSz w:w="12240" w:h="15840"/>
      <w:pgMar w:top="720" w:right="720" w:bottom="720" w:left="720" w:header="432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78" w:rsidRDefault="00772978" w:rsidP="003768E3">
      <w:pPr>
        <w:spacing w:after="0" w:line="240" w:lineRule="auto"/>
      </w:pPr>
      <w:r>
        <w:separator/>
      </w:r>
    </w:p>
  </w:endnote>
  <w:endnote w:type="continuationSeparator" w:id="0">
    <w:p w:rsidR="00772978" w:rsidRDefault="00772978" w:rsidP="00376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A8B" w:rsidRPr="00AE31C8" w:rsidRDefault="002F5A8B" w:rsidP="002F5A8B">
    <w:pPr>
      <w:widowControl w:val="0"/>
      <w:autoSpaceDE w:val="0"/>
      <w:autoSpaceDN w:val="0"/>
      <w:adjustRightInd w:val="0"/>
      <w:spacing w:after="0" w:line="240" w:lineRule="auto"/>
      <w:rPr>
        <w:rFonts w:ascii="Arial" w:eastAsiaTheme="minorEastAsia" w:hAnsi="Arial" w:cs="Arial"/>
      </w:rPr>
    </w:pPr>
    <w:r w:rsidRPr="00AE31C8">
      <w:rPr>
        <w:rFonts w:ascii="Arial" w:eastAsiaTheme="majorEastAsia" w:hAnsi="Arial" w:cs="Arial"/>
        <w:b/>
      </w:rPr>
      <w:t>Charge:</w:t>
    </w:r>
    <w:r w:rsidRPr="00AE31C8">
      <w:rPr>
        <w:rFonts w:ascii="Arial" w:eastAsiaTheme="minorEastAsia" w:hAnsi="Arial" w:cs="Arial"/>
      </w:rPr>
      <w:t xml:space="preserve"> </w:t>
    </w:r>
  </w:p>
  <w:p w:rsidR="00406F96" w:rsidRDefault="002F5A8B" w:rsidP="00406F96">
    <w:pPr>
      <w:shd w:val="clear" w:color="auto" w:fill="FFFFFF"/>
      <w:spacing w:after="0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262626"/>
        <w:sz w:val="16"/>
        <w:szCs w:val="16"/>
      </w:rPr>
      <w:t>Provides vision, strategy, policy and planning recommendations for the adoption, implementation and maintenance of technologies with an equity-minded focus. Serves in an advisory capacity to the District Executive Council. The council also provides the following:</w:t>
    </w:r>
    <w:r w:rsidR="00406F96">
      <w:rPr>
        <w:rFonts w:ascii="Arial" w:eastAsia="Times New Roman" w:hAnsi="Arial" w:cs="Arial"/>
        <w:color w:val="262626"/>
        <w:sz w:val="16"/>
        <w:szCs w:val="16"/>
      </w:rPr>
      <w:br/>
    </w:r>
  </w:p>
  <w:p w:rsidR="00406F96" w:rsidRPr="00406F96" w:rsidRDefault="00406F96" w:rsidP="00406F96">
    <w:pPr>
      <w:pStyle w:val="ListParagraph"/>
      <w:numPr>
        <w:ilvl w:val="0"/>
        <w:numId w:val="35"/>
      </w:numPr>
      <w:shd w:val="clear" w:color="auto" w:fill="FFFFFF"/>
      <w:spacing w:after="0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406F96">
      <w:rPr>
        <w:rFonts w:ascii="Arial" w:eastAsia="Times New Roman" w:hAnsi="Arial" w:cs="Arial"/>
        <w:color w:val="000000"/>
        <w:sz w:val="16"/>
        <w:szCs w:val="16"/>
      </w:rPr>
      <w:t>Development and monitoring of the districtwide Information Technology Plan for enterprise systems, administrative computing, and instructional technology</w:t>
    </w:r>
  </w:p>
  <w:p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on the status of the Technology Plan and strategic priorities to stakeholder groups and existing councils and committees</w:t>
    </w:r>
  </w:p>
  <w:p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and guidance to the Technology Operations Committee (TOC) regarding districtwide technology projects and priorities</w:t>
    </w:r>
  </w:p>
  <w:p w:rsidR="002F5A8B" w:rsidRPr="00AE31C8" w:rsidRDefault="002F5A8B" w:rsidP="00406F96">
    <w:pPr>
      <w:numPr>
        <w:ilvl w:val="0"/>
        <w:numId w:val="35"/>
      </w:numPr>
      <w:shd w:val="clear" w:color="auto" w:fill="FFFFFF"/>
      <w:spacing w:before="100" w:beforeAutospacing="1" w:after="100" w:afterAutospacing="1" w:line="240" w:lineRule="auto"/>
      <w:rPr>
        <w:rFonts w:ascii="Arial" w:eastAsia="Times New Roman" w:hAnsi="Arial" w:cs="Arial"/>
        <w:color w:val="000000"/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Communication and guidance to the College Technology Committees regarding technology initiatives</w:t>
    </w:r>
  </w:p>
  <w:p w:rsidR="002F5A8B" w:rsidRPr="00406F96" w:rsidRDefault="002F5A8B" w:rsidP="00406F96">
    <w:pPr>
      <w:pStyle w:val="Footer"/>
      <w:numPr>
        <w:ilvl w:val="0"/>
        <w:numId w:val="35"/>
      </w:numPr>
      <w:rPr>
        <w:sz w:val="16"/>
        <w:szCs w:val="16"/>
      </w:rPr>
    </w:pPr>
    <w:r w:rsidRPr="00AE31C8">
      <w:rPr>
        <w:rFonts w:ascii="Arial" w:eastAsia="Times New Roman" w:hAnsi="Arial" w:cs="Arial"/>
        <w:color w:val="000000"/>
        <w:sz w:val="16"/>
        <w:szCs w:val="16"/>
      </w:rPr>
      <w:t>Quarterly updates to the District Executive Council</w:t>
    </w:r>
  </w:p>
  <w:p w:rsidR="002F5A8B" w:rsidRDefault="002F5A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78" w:rsidRDefault="00772978" w:rsidP="003768E3">
      <w:pPr>
        <w:spacing w:after="0" w:line="240" w:lineRule="auto"/>
      </w:pPr>
      <w:r>
        <w:separator/>
      </w:r>
    </w:p>
  </w:footnote>
  <w:footnote w:type="continuationSeparator" w:id="0">
    <w:p w:rsidR="00772978" w:rsidRDefault="00772978" w:rsidP="00376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8E3" w:rsidRPr="003768E3" w:rsidRDefault="003768E3" w:rsidP="003768E3"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  <w:jc w:val="center"/>
      <w:rPr>
        <w:rFonts w:ascii="Arial" w:eastAsiaTheme="minorEastAsia" w:hAnsi="Arial" w:cs="Arial"/>
      </w:rPr>
    </w:pPr>
    <w:r w:rsidRPr="003768E3">
      <w:rPr>
        <w:rFonts w:ascii="Arial" w:eastAsiaTheme="minorEastAsia" w:hAnsi="Arial" w:cs="Arial"/>
        <w:noProof/>
      </w:rPr>
      <w:drawing>
        <wp:inline distT="0" distB="0" distL="0" distR="0">
          <wp:extent cx="1808353" cy="739775"/>
          <wp:effectExtent l="0" t="0" r="1905" b="3175"/>
          <wp:docPr id="2" name="Picture 2" descr="The Grossmont-Cuyamaca Community College District Logo&#10;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Grossmont-Cuyamaca Community College District Logo&#10;" title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845" cy="739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768E3" w:rsidRDefault="003768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7"/>
    <w:multiLevelType w:val="multilevel"/>
    <w:tmpl w:val="0000088A"/>
    <w:lvl w:ilvl="0">
      <w:start w:val="7"/>
      <w:numFmt w:val="decimal"/>
      <w:lvlText w:val="%1."/>
      <w:lvlJc w:val="left"/>
      <w:pPr>
        <w:ind w:left="724" w:hanging="360"/>
      </w:pPr>
      <w:rPr>
        <w:rFonts w:ascii="Arial" w:hAnsi="Arial" w:cs="Arial"/>
        <w:b w:val="0"/>
        <w:bCs w:val="0"/>
        <w:i w:val="0"/>
        <w:iCs w:val="0"/>
        <w:spacing w:val="-1"/>
        <w:w w:val="99"/>
        <w:sz w:val="20"/>
        <w:szCs w:val="20"/>
      </w:rPr>
    </w:lvl>
    <w:lvl w:ilvl="1">
      <w:numFmt w:val="bullet"/>
      <w:lvlText w:val=""/>
      <w:lvlJc w:val="left"/>
      <w:pPr>
        <w:ind w:left="1475" w:hanging="360"/>
      </w:pPr>
      <w:rPr>
        <w:rFonts w:ascii="Symbol" w:hAnsi="Symbol" w:cs="Symbol"/>
        <w:b w:val="0"/>
        <w:bCs w:val="0"/>
        <w:i w:val="0"/>
        <w:iCs w:val="0"/>
        <w:spacing w:val="0"/>
        <w:w w:val="99"/>
        <w:sz w:val="20"/>
        <w:szCs w:val="20"/>
      </w:rPr>
    </w:lvl>
    <w:lvl w:ilvl="2">
      <w:numFmt w:val="bullet"/>
      <w:lvlText w:val="•"/>
      <w:lvlJc w:val="left"/>
      <w:pPr>
        <w:ind w:left="1862" w:hanging="360"/>
      </w:pPr>
    </w:lvl>
    <w:lvl w:ilvl="3">
      <w:numFmt w:val="bullet"/>
      <w:lvlText w:val="•"/>
      <w:lvlJc w:val="left"/>
      <w:pPr>
        <w:ind w:left="2244" w:hanging="360"/>
      </w:pPr>
    </w:lvl>
    <w:lvl w:ilvl="4">
      <w:numFmt w:val="bullet"/>
      <w:lvlText w:val="•"/>
      <w:lvlJc w:val="left"/>
      <w:pPr>
        <w:ind w:left="2627" w:hanging="360"/>
      </w:pPr>
    </w:lvl>
    <w:lvl w:ilvl="5">
      <w:numFmt w:val="bullet"/>
      <w:lvlText w:val="•"/>
      <w:lvlJc w:val="left"/>
      <w:pPr>
        <w:ind w:left="3009" w:hanging="360"/>
      </w:pPr>
    </w:lvl>
    <w:lvl w:ilvl="6">
      <w:numFmt w:val="bullet"/>
      <w:lvlText w:val="•"/>
      <w:lvlJc w:val="left"/>
      <w:pPr>
        <w:ind w:left="3391" w:hanging="360"/>
      </w:pPr>
    </w:lvl>
    <w:lvl w:ilvl="7">
      <w:numFmt w:val="bullet"/>
      <w:lvlText w:val="•"/>
      <w:lvlJc w:val="left"/>
      <w:pPr>
        <w:ind w:left="3774" w:hanging="360"/>
      </w:pPr>
    </w:lvl>
    <w:lvl w:ilvl="8">
      <w:numFmt w:val="bullet"/>
      <w:lvlText w:val="•"/>
      <w:lvlJc w:val="left"/>
      <w:pPr>
        <w:ind w:left="4156" w:hanging="360"/>
      </w:pPr>
    </w:lvl>
  </w:abstractNum>
  <w:abstractNum w:abstractNumId="1" w15:restartNumberingAfterBreak="0">
    <w:nsid w:val="016E098A"/>
    <w:multiLevelType w:val="hybridMultilevel"/>
    <w:tmpl w:val="370C14AA"/>
    <w:lvl w:ilvl="0" w:tplc="0DB8C0D2">
      <w:numFmt w:val="bullet"/>
      <w:lvlText w:val="☐"/>
      <w:lvlJc w:val="left"/>
      <w:pPr>
        <w:ind w:left="13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18F7162"/>
    <w:multiLevelType w:val="hybridMultilevel"/>
    <w:tmpl w:val="1ABE35E2"/>
    <w:lvl w:ilvl="0" w:tplc="B286516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00586"/>
    <w:multiLevelType w:val="hybridMultilevel"/>
    <w:tmpl w:val="7CC88B70"/>
    <w:lvl w:ilvl="0" w:tplc="B3844262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</w:rPr>
    </w:lvl>
    <w:lvl w:ilvl="1" w:tplc="B62A11BE">
      <w:start w:val="1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/>
        <w:i w:val="0"/>
        <w:color w:val="auto"/>
        <w:sz w:val="24"/>
      </w:rPr>
    </w:lvl>
    <w:lvl w:ilvl="2" w:tplc="2DC68C3E">
      <w:start w:val="1"/>
      <w:numFmt w:val="lowerLetter"/>
      <w:suff w:val="space"/>
      <w:lvlText w:val="%3."/>
      <w:lvlJc w:val="left"/>
      <w:pPr>
        <w:ind w:left="2160" w:hanging="180"/>
      </w:pPr>
      <w:rPr>
        <w:rFonts w:hint="default"/>
      </w:rPr>
    </w:lvl>
    <w:lvl w:ilvl="3" w:tplc="09FA3A8E">
      <w:start w:val="1"/>
      <w:numFmt w:val="lowerRoman"/>
      <w:suff w:val="space"/>
      <w:lvlText w:val="%4."/>
      <w:lvlJc w:val="right"/>
      <w:pPr>
        <w:ind w:left="2520" w:firstLine="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37040"/>
    <w:multiLevelType w:val="multilevel"/>
    <w:tmpl w:val="11FA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5D326F0"/>
    <w:multiLevelType w:val="hybridMultilevel"/>
    <w:tmpl w:val="1488EBDC"/>
    <w:lvl w:ilvl="0" w:tplc="DB306768">
      <w:start w:val="1"/>
      <w:numFmt w:val="upperLetter"/>
      <w:suff w:val="space"/>
      <w:lvlText w:val="%1."/>
      <w:lvlJc w:val="left"/>
      <w:pPr>
        <w:ind w:left="1008" w:hanging="648"/>
      </w:pPr>
      <w:rPr>
        <w:rFonts w:ascii="Arial" w:hAnsi="Arial" w:cs="Arial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9A5259"/>
    <w:multiLevelType w:val="multilevel"/>
    <w:tmpl w:val="04090027"/>
    <w:styleLink w:val="AccessibleOutline"/>
    <w:lvl w:ilvl="0">
      <w:start w:val="1"/>
      <w:numFmt w:val="upperLetter"/>
      <w:lvlText w:val="%1."/>
      <w:lvlJc w:val="left"/>
      <w:pPr>
        <w:ind w:left="0" w:firstLine="0"/>
      </w:pPr>
      <w:rPr>
        <w:rFonts w:ascii="Calibri" w:hAnsi="Calibri"/>
        <w:sz w:val="24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Calibri" w:hAnsi="Calibri"/>
        <w:sz w:val="24"/>
      </w:rPr>
    </w:lvl>
    <w:lvl w:ilvl="2">
      <w:start w:val="1"/>
      <w:numFmt w:val="lowerLetter"/>
      <w:lvlText w:val="%3."/>
      <w:lvlJc w:val="left"/>
      <w:pPr>
        <w:ind w:left="1440" w:firstLine="0"/>
      </w:pPr>
      <w:rPr>
        <w:rFonts w:ascii="Calibri" w:hAnsi="Calibri"/>
        <w:sz w:val="24"/>
      </w:rPr>
    </w:lvl>
    <w:lvl w:ilvl="3">
      <w:start w:val="1"/>
      <w:numFmt w:val="lowerRoman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7" w15:restartNumberingAfterBreak="0">
    <w:nsid w:val="168769E4"/>
    <w:multiLevelType w:val="hybridMultilevel"/>
    <w:tmpl w:val="BD1A0DB6"/>
    <w:lvl w:ilvl="0" w:tplc="EE32B31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1D70E6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86C200B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029791B"/>
    <w:multiLevelType w:val="multilevel"/>
    <w:tmpl w:val="C2C6E09E"/>
    <w:styleLink w:val="Style3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Restart w:val="0"/>
      <w:suff w:val="space"/>
      <w:lvlText w:val="%2."/>
      <w:lvlJc w:val="left"/>
      <w:pPr>
        <w:ind w:left="720" w:firstLine="0"/>
      </w:pPr>
      <w:rPr>
        <w:rFonts w:ascii="Calibri" w:hAnsi="Calibri" w:hint="default"/>
        <w:b w:val="0"/>
        <w:i w:val="0"/>
        <w:color w:val="auto"/>
        <w:sz w:val="24"/>
      </w:rPr>
    </w:lvl>
    <w:lvl w:ilvl="2">
      <w:start w:val="1"/>
      <w:numFmt w:val="decimal"/>
      <w:suff w:val="space"/>
      <w:lvlText w:val="%3."/>
      <w:lvlJc w:val="left"/>
      <w:pPr>
        <w:ind w:left="1440" w:firstLine="0"/>
      </w:pPr>
      <w:rPr>
        <w:rFonts w:ascii="Calibri" w:hAnsi="Calibri" w:cstheme="minorHAnsi" w:hint="default"/>
        <w:b w:val="0"/>
        <w:i w:val="0"/>
        <w:color w:val="000000" w:themeColor="text1"/>
        <w:sz w:val="24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1" w15:restartNumberingAfterBreak="0">
    <w:nsid w:val="241568C4"/>
    <w:multiLevelType w:val="hybridMultilevel"/>
    <w:tmpl w:val="DE74A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F1630"/>
    <w:multiLevelType w:val="hybridMultilevel"/>
    <w:tmpl w:val="CFDE2898"/>
    <w:lvl w:ilvl="0" w:tplc="E998E9A0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4F9"/>
    <w:multiLevelType w:val="hybridMultilevel"/>
    <w:tmpl w:val="B65ED970"/>
    <w:lvl w:ilvl="0" w:tplc="59604642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4" w15:restartNumberingAfterBreak="0">
    <w:nsid w:val="28726A67"/>
    <w:multiLevelType w:val="multilevel"/>
    <w:tmpl w:val="0409001D"/>
    <w:numStyleLink w:val="Style1"/>
  </w:abstractNum>
  <w:abstractNum w:abstractNumId="15" w15:restartNumberingAfterBreak="0">
    <w:nsid w:val="299C02D9"/>
    <w:multiLevelType w:val="hybridMultilevel"/>
    <w:tmpl w:val="D3B0B7C0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1E73DD"/>
    <w:multiLevelType w:val="hybridMultilevel"/>
    <w:tmpl w:val="EAD6C61C"/>
    <w:lvl w:ilvl="0" w:tplc="B59815C0">
      <w:start w:val="1"/>
      <w:numFmt w:val="decimal"/>
      <w:suff w:val="space"/>
      <w:lvlText w:val="%1)"/>
      <w:lvlJc w:val="left"/>
      <w:pPr>
        <w:ind w:left="864" w:hanging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169334D"/>
    <w:multiLevelType w:val="hybridMultilevel"/>
    <w:tmpl w:val="B6148D4A"/>
    <w:lvl w:ilvl="0" w:tplc="0A54749A"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8" w15:restartNumberingAfterBreak="0">
    <w:nsid w:val="33A206F9"/>
    <w:multiLevelType w:val="multilevel"/>
    <w:tmpl w:val="4448CE8C"/>
    <w:lvl w:ilvl="0">
      <w:start w:val="1"/>
      <w:numFmt w:val="upperLetter"/>
      <w:lvlText w:val="%1."/>
      <w:lvlJc w:val="left"/>
      <w:pPr>
        <w:ind w:left="864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>
      <w:start w:val="1"/>
      <w:numFmt w:val="decimal"/>
      <w:lvlText w:val="%2."/>
      <w:lvlJc w:val="left"/>
      <w:pPr>
        <w:ind w:left="1584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304" w:hanging="180"/>
      </w:pPr>
      <w:rPr>
        <w:rFonts w:hint="default"/>
      </w:rPr>
    </w:lvl>
    <w:lvl w:ilvl="3">
      <w:start w:val="1"/>
      <w:numFmt w:val="bullet"/>
      <w:lvlText w:val="­"/>
      <w:lvlJc w:val="left"/>
      <w:pPr>
        <w:ind w:left="3024" w:hanging="360"/>
      </w:pPr>
      <w:rPr>
        <w:rFonts w:ascii="Courier New" w:hAnsi="Courier New" w:hint="default"/>
      </w:rPr>
    </w:lvl>
    <w:lvl w:ilvl="4">
      <w:start w:val="1"/>
      <w:numFmt w:val="lowerLetter"/>
      <w:lvlText w:val="%5."/>
      <w:lvlJc w:val="left"/>
      <w:pPr>
        <w:ind w:left="374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4" w:hanging="180"/>
      </w:pPr>
      <w:rPr>
        <w:rFonts w:hint="default"/>
      </w:rPr>
    </w:lvl>
  </w:abstractNum>
  <w:abstractNum w:abstractNumId="19" w15:restartNumberingAfterBreak="0">
    <w:nsid w:val="3598364C"/>
    <w:multiLevelType w:val="multilevel"/>
    <w:tmpl w:val="0409001D"/>
    <w:styleLink w:val="Style1"/>
    <w:lvl w:ilvl="0">
      <w:start w:val="1"/>
      <w:numFmt w:val="upperLetter"/>
      <w:lvlText w:val="%1"/>
      <w:lvlJc w:val="left"/>
      <w:pPr>
        <w:ind w:left="360" w:hanging="360"/>
      </w:pPr>
      <w:rPr>
        <w:rFonts w:ascii="Calibri" w:hAnsi="Calibri" w:hint="default"/>
        <w:b/>
        <w:color w:val="auto"/>
        <w:sz w:val="24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libri" w:hAnsi="Calibri"/>
        <w:sz w:val="24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alibri" w:hAnsi="Calibri"/>
        <w:sz w:val="24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ascii="Calibri" w:hAnsi="Calibri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C426EEF"/>
    <w:multiLevelType w:val="multilevel"/>
    <w:tmpl w:val="0409001D"/>
    <w:numStyleLink w:val="Style1"/>
  </w:abstractNum>
  <w:abstractNum w:abstractNumId="21" w15:restartNumberingAfterBreak="0">
    <w:nsid w:val="3E404E7A"/>
    <w:multiLevelType w:val="hybridMultilevel"/>
    <w:tmpl w:val="BAA61D00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4D7A9A"/>
    <w:multiLevelType w:val="multilevel"/>
    <w:tmpl w:val="0409001D"/>
    <w:numStyleLink w:val="Style1"/>
  </w:abstractNum>
  <w:abstractNum w:abstractNumId="23" w15:restartNumberingAfterBreak="0">
    <w:nsid w:val="493F2E53"/>
    <w:multiLevelType w:val="multilevel"/>
    <w:tmpl w:val="0409001D"/>
    <w:numStyleLink w:val="Style1"/>
  </w:abstractNum>
  <w:abstractNum w:abstractNumId="24" w15:restartNumberingAfterBreak="0">
    <w:nsid w:val="4C287081"/>
    <w:multiLevelType w:val="hybridMultilevel"/>
    <w:tmpl w:val="9F76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95AE4"/>
    <w:multiLevelType w:val="hybridMultilevel"/>
    <w:tmpl w:val="2EC0C4A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C11502"/>
    <w:multiLevelType w:val="hybridMultilevel"/>
    <w:tmpl w:val="2670F80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50AD53D5"/>
    <w:multiLevelType w:val="hybridMultilevel"/>
    <w:tmpl w:val="273A6528"/>
    <w:lvl w:ilvl="0" w:tplc="02F4A4E0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557A8E4A">
      <w:start w:val="1"/>
      <w:numFmt w:val="lowerLetter"/>
      <w:suff w:val="space"/>
      <w:lvlText w:val="%3."/>
      <w:lvlJc w:val="left"/>
      <w:pPr>
        <w:ind w:left="864" w:firstLine="576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7E61A3"/>
    <w:multiLevelType w:val="hybridMultilevel"/>
    <w:tmpl w:val="ACA26A98"/>
    <w:lvl w:ilvl="0" w:tplc="AB508D50">
      <w:start w:val="1"/>
      <w:numFmt w:val="decimal"/>
      <w:lvlText w:val="%1"/>
      <w:lvlJc w:val="left"/>
      <w:pPr>
        <w:ind w:left="1584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B11226"/>
    <w:multiLevelType w:val="hybridMultilevel"/>
    <w:tmpl w:val="7786D1D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57BD6"/>
    <w:multiLevelType w:val="hybridMultilevel"/>
    <w:tmpl w:val="EE80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5C0045"/>
    <w:multiLevelType w:val="hybridMultilevel"/>
    <w:tmpl w:val="2B445D3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63059E"/>
    <w:multiLevelType w:val="hybridMultilevel"/>
    <w:tmpl w:val="B1825352"/>
    <w:lvl w:ilvl="0" w:tplc="948406D6">
      <w:start w:val="16"/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3" w15:restartNumberingAfterBreak="0">
    <w:nsid w:val="69B804D9"/>
    <w:multiLevelType w:val="hybridMultilevel"/>
    <w:tmpl w:val="39CEEAD6"/>
    <w:lvl w:ilvl="0" w:tplc="B5C864F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037514"/>
    <w:multiLevelType w:val="hybridMultilevel"/>
    <w:tmpl w:val="C98A4E9C"/>
    <w:lvl w:ilvl="0" w:tplc="0DB8C0D2">
      <w:numFmt w:val="bullet"/>
      <w:lvlText w:val="☐"/>
      <w:lvlJc w:val="left"/>
      <w:pPr>
        <w:ind w:left="720" w:hanging="360"/>
      </w:pPr>
      <w:rPr>
        <w:rFonts w:ascii="Segoe UI Symbol" w:eastAsia="Segoe UI Symbol" w:hAnsi="Segoe UI Symbol" w:cs="Segoe UI Symbol" w:hint="default"/>
        <w:w w:val="99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62219F"/>
    <w:multiLevelType w:val="hybridMultilevel"/>
    <w:tmpl w:val="AD5E9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64B92"/>
    <w:multiLevelType w:val="multilevel"/>
    <w:tmpl w:val="8C4A6B40"/>
    <w:styleLink w:val="Style2"/>
    <w:lvl w:ilvl="0">
      <w:start w:val="1"/>
      <w:numFmt w:val="upperLetter"/>
      <w:suff w:val="nothing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sz w:val="24"/>
      </w:rPr>
    </w:lvl>
    <w:lvl w:ilvl="2">
      <w:start w:val="1"/>
      <w:numFmt w:val="lowerLetter"/>
      <w:lvlText w:val="%3."/>
      <w:lvlJc w:val="right"/>
      <w:pPr>
        <w:ind w:left="2160" w:hanging="360"/>
      </w:pPr>
      <w:rPr>
        <w:rFonts w:ascii="Calibri" w:hAnsi="Calibri" w:hint="default"/>
        <w:sz w:val="24"/>
      </w:rPr>
    </w:lvl>
    <w:lvl w:ilvl="3">
      <w:start w:val="1"/>
      <w:numFmt w:val="lowerRoman"/>
      <w:lvlText w:val="%4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</w:rPr>
    </w:lvl>
  </w:abstractNum>
  <w:abstractNum w:abstractNumId="37" w15:restartNumberingAfterBreak="0">
    <w:nsid w:val="750D4C04"/>
    <w:multiLevelType w:val="hybridMultilevel"/>
    <w:tmpl w:val="AEC691C8"/>
    <w:lvl w:ilvl="0" w:tplc="FBCC6E9C">
      <w:start w:val="16"/>
      <w:numFmt w:val="bullet"/>
      <w:lvlText w:val="-"/>
      <w:lvlJc w:val="left"/>
      <w:pPr>
        <w:ind w:left="136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8" w15:restartNumberingAfterBreak="0">
    <w:nsid w:val="7AD050A2"/>
    <w:multiLevelType w:val="hybridMultilevel"/>
    <w:tmpl w:val="D1E620C0"/>
    <w:lvl w:ilvl="0" w:tplc="6B9A7A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6"/>
  </w:num>
  <w:num w:numId="3">
    <w:abstractNumId w:val="6"/>
  </w:num>
  <w:num w:numId="4">
    <w:abstractNumId w:val="10"/>
  </w:num>
  <w:num w:numId="5">
    <w:abstractNumId w:val="0"/>
  </w:num>
  <w:num w:numId="6">
    <w:abstractNumId w:val="11"/>
  </w:num>
  <w:num w:numId="7">
    <w:abstractNumId w:val="35"/>
  </w:num>
  <w:num w:numId="8">
    <w:abstractNumId w:val="3"/>
  </w:num>
  <w:num w:numId="9">
    <w:abstractNumId w:val="29"/>
  </w:num>
  <w:num w:numId="10">
    <w:abstractNumId w:val="18"/>
  </w:num>
  <w:num w:numId="11">
    <w:abstractNumId w:val="28"/>
  </w:num>
  <w:num w:numId="12">
    <w:abstractNumId w:val="26"/>
  </w:num>
  <w:num w:numId="13">
    <w:abstractNumId w:val="31"/>
  </w:num>
  <w:num w:numId="14">
    <w:abstractNumId w:val="38"/>
  </w:num>
  <w:num w:numId="15">
    <w:abstractNumId w:val="22"/>
  </w:num>
  <w:num w:numId="16">
    <w:abstractNumId w:val="14"/>
  </w:num>
  <w:num w:numId="17">
    <w:abstractNumId w:val="13"/>
  </w:num>
  <w:num w:numId="18">
    <w:abstractNumId w:val="12"/>
  </w:num>
  <w:num w:numId="19">
    <w:abstractNumId w:val="23"/>
  </w:num>
  <w:num w:numId="20">
    <w:abstractNumId w:val="33"/>
  </w:num>
  <w:num w:numId="21">
    <w:abstractNumId w:val="20"/>
  </w:num>
  <w:num w:numId="22">
    <w:abstractNumId w:val="5"/>
  </w:num>
  <w:num w:numId="23">
    <w:abstractNumId w:val="30"/>
  </w:num>
  <w:num w:numId="24">
    <w:abstractNumId w:val="7"/>
  </w:num>
  <w:num w:numId="25">
    <w:abstractNumId w:val="2"/>
  </w:num>
  <w:num w:numId="26">
    <w:abstractNumId w:val="25"/>
  </w:num>
  <w:num w:numId="27">
    <w:abstractNumId w:val="8"/>
  </w:num>
  <w:num w:numId="28">
    <w:abstractNumId w:val="9"/>
  </w:num>
  <w:num w:numId="29">
    <w:abstractNumId w:val="16"/>
  </w:num>
  <w:num w:numId="30">
    <w:abstractNumId w:val="27"/>
  </w:num>
  <w:num w:numId="31">
    <w:abstractNumId w:val="1"/>
  </w:num>
  <w:num w:numId="32">
    <w:abstractNumId w:val="21"/>
  </w:num>
  <w:num w:numId="33">
    <w:abstractNumId w:val="34"/>
  </w:num>
  <w:num w:numId="34">
    <w:abstractNumId w:val="4"/>
  </w:num>
  <w:num w:numId="35">
    <w:abstractNumId w:val="24"/>
  </w:num>
  <w:num w:numId="36">
    <w:abstractNumId w:val="15"/>
  </w:num>
  <w:num w:numId="37">
    <w:abstractNumId w:val="32"/>
  </w:num>
  <w:num w:numId="38">
    <w:abstractNumId w:val="37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8E3"/>
    <w:rsid w:val="000A1A9A"/>
    <w:rsid w:val="000C4218"/>
    <w:rsid w:val="000F4CC2"/>
    <w:rsid w:val="00127944"/>
    <w:rsid w:val="00142CB5"/>
    <w:rsid w:val="001D2E43"/>
    <w:rsid w:val="001D4874"/>
    <w:rsid w:val="002769E4"/>
    <w:rsid w:val="002F5A8B"/>
    <w:rsid w:val="003022C8"/>
    <w:rsid w:val="003120A1"/>
    <w:rsid w:val="003768E3"/>
    <w:rsid w:val="00377CBA"/>
    <w:rsid w:val="003B270E"/>
    <w:rsid w:val="003D6D42"/>
    <w:rsid w:val="00405FB0"/>
    <w:rsid w:val="00406F96"/>
    <w:rsid w:val="004139ED"/>
    <w:rsid w:val="00496344"/>
    <w:rsid w:val="004A08C9"/>
    <w:rsid w:val="004D409A"/>
    <w:rsid w:val="004D73F6"/>
    <w:rsid w:val="00586DB3"/>
    <w:rsid w:val="005C00D6"/>
    <w:rsid w:val="005C2763"/>
    <w:rsid w:val="005F24DD"/>
    <w:rsid w:val="006A148D"/>
    <w:rsid w:val="006D45DE"/>
    <w:rsid w:val="006F3A48"/>
    <w:rsid w:val="00740B6D"/>
    <w:rsid w:val="00742FE4"/>
    <w:rsid w:val="00772978"/>
    <w:rsid w:val="008A057F"/>
    <w:rsid w:val="008B4228"/>
    <w:rsid w:val="008C3867"/>
    <w:rsid w:val="008D2E6D"/>
    <w:rsid w:val="008F0BB9"/>
    <w:rsid w:val="008F5CF5"/>
    <w:rsid w:val="00934E3A"/>
    <w:rsid w:val="00961868"/>
    <w:rsid w:val="009B144F"/>
    <w:rsid w:val="009C0BED"/>
    <w:rsid w:val="009D5BCF"/>
    <w:rsid w:val="00A150F7"/>
    <w:rsid w:val="00A353FD"/>
    <w:rsid w:val="00AE31C8"/>
    <w:rsid w:val="00B12D12"/>
    <w:rsid w:val="00B622AB"/>
    <w:rsid w:val="00B867D2"/>
    <w:rsid w:val="00BD492B"/>
    <w:rsid w:val="00C02785"/>
    <w:rsid w:val="00CF6398"/>
    <w:rsid w:val="00D12940"/>
    <w:rsid w:val="00D2457F"/>
    <w:rsid w:val="00DB6BC8"/>
    <w:rsid w:val="00DF28A7"/>
    <w:rsid w:val="00E20BB2"/>
    <w:rsid w:val="00E752AE"/>
    <w:rsid w:val="00F10297"/>
    <w:rsid w:val="00F46A80"/>
    <w:rsid w:val="00F52E33"/>
    <w:rsid w:val="00F55EC9"/>
    <w:rsid w:val="00F80008"/>
    <w:rsid w:val="00FB17EB"/>
    <w:rsid w:val="00FE04F6"/>
    <w:rsid w:val="00FE1FCE"/>
    <w:rsid w:val="00FE4D4F"/>
    <w:rsid w:val="00FE781F"/>
    <w:rsid w:val="00FF4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78101"/>
  <w15:chartTrackingRefBased/>
  <w15:docId w15:val="{9396E644-FB09-4743-A05B-B3D8B09E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2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4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E1FCE"/>
    <w:pPr>
      <w:numPr>
        <w:numId w:val="1"/>
      </w:numPr>
    </w:pPr>
  </w:style>
  <w:style w:type="numbering" w:customStyle="1" w:styleId="Style2">
    <w:name w:val="Style2"/>
    <w:uiPriority w:val="99"/>
    <w:rsid w:val="00FE1FCE"/>
    <w:pPr>
      <w:numPr>
        <w:numId w:val="2"/>
      </w:numPr>
    </w:pPr>
  </w:style>
  <w:style w:type="numbering" w:customStyle="1" w:styleId="AccessibleOutline">
    <w:name w:val="Accessible Outline"/>
    <w:uiPriority w:val="99"/>
    <w:rsid w:val="00FE1FCE"/>
    <w:pPr>
      <w:numPr>
        <w:numId w:val="3"/>
      </w:numPr>
    </w:pPr>
  </w:style>
  <w:style w:type="numbering" w:customStyle="1" w:styleId="Style3">
    <w:name w:val="Style3"/>
    <w:uiPriority w:val="99"/>
    <w:rsid w:val="00FE1FCE"/>
    <w:pPr>
      <w:numPr>
        <w:numId w:val="4"/>
      </w:numPr>
    </w:pPr>
  </w:style>
  <w:style w:type="paragraph" w:styleId="Header">
    <w:name w:val="header"/>
    <w:basedOn w:val="Normal"/>
    <w:link w:val="HeaderChar"/>
    <w:uiPriority w:val="99"/>
    <w:unhideWhenUsed/>
    <w:rsid w:val="0037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8E3"/>
  </w:style>
  <w:style w:type="paragraph" w:styleId="Footer">
    <w:name w:val="footer"/>
    <w:basedOn w:val="Normal"/>
    <w:link w:val="FooterChar"/>
    <w:uiPriority w:val="99"/>
    <w:unhideWhenUsed/>
    <w:rsid w:val="003768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8E3"/>
  </w:style>
  <w:style w:type="paragraph" w:styleId="BodyText">
    <w:name w:val="Body Text"/>
    <w:basedOn w:val="Normal"/>
    <w:link w:val="BodyTextChar"/>
    <w:uiPriority w:val="99"/>
    <w:semiHidden/>
    <w:unhideWhenUsed/>
    <w:rsid w:val="003768E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68E3"/>
  </w:style>
  <w:style w:type="table" w:styleId="TableGrid">
    <w:name w:val="Table Grid"/>
    <w:basedOn w:val="TableNormal"/>
    <w:uiPriority w:val="39"/>
    <w:rsid w:val="003768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768E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68E3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386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3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8C3867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E04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leGrid1">
    <w:name w:val="Table Grid1"/>
    <w:basedOn w:val="TableNormal"/>
    <w:next w:val="TableGrid"/>
    <w:uiPriority w:val="39"/>
    <w:rsid w:val="00FE0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22A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4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2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E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B270E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49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cccd-edu.zoom.us/j/81699896221" TargetMode="External"/><Relationship Id="rId13" Type="http://schemas.openxmlformats.org/officeDocument/2006/relationships/hyperlink" Target="Data%20Clarification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cccd-my.sharepoint.com/:b:/g/personal/kerry_kilberrebman_gcccd_edu/EVISSobhEwVEoUtKj105vpIBJKrrTRTaD1xvbyR0Nr_4xg?e=EMfWD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cd-my.sharepoint.com/:b:/g/personal/kerry_kilberrebman_gcccd_edu/EawWzyqdeu9Guch-bnG7h6YBISkrsYxLO40l3RhOCdtVpw?e=Yo0zo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gcccd-my.sharepoint.com/:b:/g/personal/kerry_kilberrebman_gcccd_edu/EXpI25c4cp5Kntxvm5Bwic8BwyMkffHo_JNKli-CuyWQEQ?e=1yaH9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cccd-my.sharepoint.com/:b:/g/personal/kerry_kilberrebman_gcccd_edu/EWXMRISpN-JCsvJZxP-MGu0Bp1qr9UXmqQW7EJooihrqsw?e=PXuJ56" TargetMode="External"/><Relationship Id="rId14" Type="http://schemas.openxmlformats.org/officeDocument/2006/relationships/hyperlink" Target="https://gcccd-my.sharepoint.com/:w:/r/personal/kerry_kilberrebman_gcccd_edu/_layouts/15/Doc.aspx?sourcedoc=%7BF2E7C59C-D6E9-427A-905F-F6A63284EF8E%7D&amp;file=GCCCD%20Technology%20Plan%20DRAFT%209.18.2023.docx&amp;wdOrigin=OFFICECOM-WEB.START.SEARCH&amp;action=default&amp;mobileredirect=tru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33388A-D225-4FDC-B5EA-B70F07DB8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Hughes</dc:creator>
  <cp:keywords/>
  <dc:description/>
  <cp:lastModifiedBy>Nicole Young</cp:lastModifiedBy>
  <cp:revision>6</cp:revision>
  <cp:lastPrinted>2023-08-10T20:02:00Z</cp:lastPrinted>
  <dcterms:created xsi:type="dcterms:W3CDTF">2023-10-16T23:29:00Z</dcterms:created>
  <dcterms:modified xsi:type="dcterms:W3CDTF">2023-10-17T17:16:00Z</dcterms:modified>
</cp:coreProperties>
</file>